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D754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35165ED9" w14:textId="77777777" w:rsidR="00B3448B" w:rsidRPr="00922677" w:rsidRDefault="00B3448B" w:rsidP="00B3448B"/>
    <w:p w14:paraId="3641808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242F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242FD" w:rsidRPr="00A242FD">
        <w:rPr>
          <w:rStyle w:val="a9"/>
        </w:rPr>
        <w:t xml:space="preserve"> Московский научно-исследовательский онкологический институт имени П.А. Герцена - филиал ФГБУ «НМИЦ радиологии» Минздрава России»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9ED7346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13A7DB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6BF3EE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979F7CF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7248DE6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00649842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E31DE70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4A2F4CF3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412F0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9B7897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4C6E0535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3CA9F9E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F5A304F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1FC4494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05DFC19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242FD" w:rsidRPr="00AF49A3" w14:paraId="495B9B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A65FD4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торакоабдоминальной </w:t>
            </w:r>
            <w:proofErr w:type="spellStart"/>
            <w:r>
              <w:rPr>
                <w:b/>
                <w:i/>
              </w:rPr>
              <w:t>онкохиругии</w:t>
            </w:r>
            <w:proofErr w:type="spellEnd"/>
            <w:r>
              <w:rPr>
                <w:b/>
                <w:i/>
              </w:rPr>
              <w:t>. Торакальное хирургическое отделение</w:t>
            </w:r>
          </w:p>
        </w:tc>
        <w:tc>
          <w:tcPr>
            <w:tcW w:w="3686" w:type="dxa"/>
            <w:vAlign w:val="center"/>
          </w:tcPr>
          <w:p w14:paraId="2AB70DE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9E02A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D7C9E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69A6F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364756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2108C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717D7E" w14:textId="77777777" w:rsidR="00A242FD" w:rsidRPr="00A242FD" w:rsidRDefault="00A242FD" w:rsidP="00A242FD">
            <w:pPr>
              <w:pStyle w:val="aa"/>
              <w:jc w:val="left"/>
            </w:pPr>
            <w:r>
              <w:t>548. Врач-онколог</w:t>
            </w:r>
          </w:p>
        </w:tc>
        <w:tc>
          <w:tcPr>
            <w:tcW w:w="3686" w:type="dxa"/>
            <w:vAlign w:val="center"/>
          </w:tcPr>
          <w:p w14:paraId="4EE82596" w14:textId="77777777" w:rsidR="00A242FD" w:rsidRPr="00063DF1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AF6CB07" w14:textId="77777777" w:rsidR="00A242FD" w:rsidRPr="00063DF1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8D795B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97AD4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04DAB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0E567B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DCED95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предлучевой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топометрии</w:t>
            </w:r>
            <w:proofErr w:type="spellEnd"/>
            <w:r>
              <w:rPr>
                <w:b/>
                <w:i/>
              </w:rPr>
              <w:t>, реализации, контроля качества лучевой терапии</w:t>
            </w:r>
          </w:p>
        </w:tc>
        <w:tc>
          <w:tcPr>
            <w:tcW w:w="3686" w:type="dxa"/>
            <w:vAlign w:val="center"/>
          </w:tcPr>
          <w:p w14:paraId="39936949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3AEE88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DDCF84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6EDB5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E0562A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44041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D63D35" w14:textId="77777777" w:rsidR="00A242FD" w:rsidRPr="00A242FD" w:rsidRDefault="00A242FD" w:rsidP="00A242FD">
            <w:pPr>
              <w:pStyle w:val="aa"/>
              <w:jc w:val="left"/>
            </w:pPr>
            <w:r>
              <w:t>549. Рентгенолаборант</w:t>
            </w:r>
          </w:p>
        </w:tc>
        <w:tc>
          <w:tcPr>
            <w:tcW w:w="3686" w:type="dxa"/>
            <w:vAlign w:val="center"/>
          </w:tcPr>
          <w:p w14:paraId="03F6E689" w14:textId="77777777" w:rsidR="00A242FD" w:rsidRDefault="00A242FD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31F6C5CD" w14:textId="77777777" w:rsidR="00A242FD" w:rsidRDefault="00A242F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30F0D8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860B5E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6EF881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47F89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1082A3" w14:textId="77777777" w:rsidR="00A242FD" w:rsidRDefault="00A242FD" w:rsidP="00A242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70584B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4F80E1C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B423258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2429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10A466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01F425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D8AE96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онкоцитологии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22AE9F77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284C15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FB8FC7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C7B07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C8AF26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19B043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485D1C" w14:textId="77777777" w:rsidR="00A242FD" w:rsidRPr="00A242FD" w:rsidRDefault="00A242FD" w:rsidP="00A242FD">
            <w:pPr>
              <w:pStyle w:val="aa"/>
              <w:jc w:val="left"/>
            </w:pPr>
            <w:r>
              <w:t>550. Санитар</w:t>
            </w:r>
          </w:p>
        </w:tc>
        <w:tc>
          <w:tcPr>
            <w:tcW w:w="3686" w:type="dxa"/>
            <w:vAlign w:val="center"/>
          </w:tcPr>
          <w:p w14:paraId="0928B5FF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9DAB24D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5F73CC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E4054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AC0E60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5A79D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1D6247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Общеклиническое отделение</w:t>
            </w:r>
          </w:p>
        </w:tc>
        <w:tc>
          <w:tcPr>
            <w:tcW w:w="3686" w:type="dxa"/>
            <w:vAlign w:val="center"/>
          </w:tcPr>
          <w:p w14:paraId="74500BA4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DB8837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0586B7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0DE11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8000B2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A5D0A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4C8D18" w14:textId="77777777" w:rsidR="00A242FD" w:rsidRPr="00A242FD" w:rsidRDefault="00A242FD" w:rsidP="00A242FD">
            <w:pPr>
              <w:pStyle w:val="aa"/>
              <w:jc w:val="left"/>
            </w:pPr>
            <w:r>
              <w:t>551. Врач-сердечно-сосудистый хирург</w:t>
            </w:r>
          </w:p>
        </w:tc>
        <w:tc>
          <w:tcPr>
            <w:tcW w:w="3686" w:type="dxa"/>
            <w:vAlign w:val="center"/>
          </w:tcPr>
          <w:p w14:paraId="05CD8DD1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9C631F7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3779C9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BDECE6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5E9F3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CE392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69FBF8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14:paraId="12F4168A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115D83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3D38F6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BF356B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7133F8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BA1DD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80B70C" w14:textId="77777777" w:rsidR="00A242FD" w:rsidRPr="00A242FD" w:rsidRDefault="00A242FD" w:rsidP="00A242FD">
            <w:pPr>
              <w:pStyle w:val="aa"/>
              <w:jc w:val="left"/>
            </w:pPr>
            <w:r>
              <w:t>552. Фасовщик</w:t>
            </w:r>
          </w:p>
        </w:tc>
        <w:tc>
          <w:tcPr>
            <w:tcW w:w="3686" w:type="dxa"/>
            <w:vAlign w:val="center"/>
          </w:tcPr>
          <w:p w14:paraId="61FB1A27" w14:textId="77777777" w:rsidR="00A242FD" w:rsidRDefault="00A242FD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9273F5A" w14:textId="77777777" w:rsidR="00A242FD" w:rsidRDefault="00A242F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1B6633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08469C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89B998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42C754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C8C1AB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медицинской статистики</w:t>
            </w:r>
          </w:p>
        </w:tc>
        <w:tc>
          <w:tcPr>
            <w:tcW w:w="3686" w:type="dxa"/>
            <w:vAlign w:val="center"/>
          </w:tcPr>
          <w:p w14:paraId="0FBAB649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EFB70F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4E783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65BD0E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12800D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8B5DF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1013A0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госпитального регистра и аналитической статистики</w:t>
            </w:r>
          </w:p>
        </w:tc>
        <w:tc>
          <w:tcPr>
            <w:tcW w:w="3686" w:type="dxa"/>
            <w:vAlign w:val="center"/>
          </w:tcPr>
          <w:p w14:paraId="27CDE3CD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A900EC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95223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4E98F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4DD375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BB588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530E8C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Сектор автоматизированной обработки медицинской информации</w:t>
            </w:r>
          </w:p>
        </w:tc>
        <w:tc>
          <w:tcPr>
            <w:tcW w:w="3686" w:type="dxa"/>
            <w:vAlign w:val="center"/>
          </w:tcPr>
          <w:p w14:paraId="7161DFC2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D1F994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60966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75EB7F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D81BF6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BEBF9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3DD8A4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Молекулярно-генетическая лаборатория</w:t>
            </w:r>
          </w:p>
        </w:tc>
        <w:tc>
          <w:tcPr>
            <w:tcW w:w="3686" w:type="dxa"/>
            <w:vAlign w:val="center"/>
          </w:tcPr>
          <w:p w14:paraId="15ACD888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FBA1CA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7A87B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B46BD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98F496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71A35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C24522" w14:textId="77777777" w:rsidR="00A242FD" w:rsidRPr="00A242FD" w:rsidRDefault="00A242FD" w:rsidP="00A242FD">
            <w:pPr>
              <w:pStyle w:val="aa"/>
              <w:jc w:val="left"/>
            </w:pPr>
            <w:r>
              <w:t xml:space="preserve">558. Врач </w:t>
            </w:r>
            <w:proofErr w:type="gramStart"/>
            <w:r>
              <w:t>клинической  лабораторной</w:t>
            </w:r>
            <w:proofErr w:type="gramEnd"/>
            <w:r>
              <w:t xml:space="preserve"> диагностики</w:t>
            </w:r>
          </w:p>
        </w:tc>
        <w:tc>
          <w:tcPr>
            <w:tcW w:w="3686" w:type="dxa"/>
            <w:vAlign w:val="center"/>
          </w:tcPr>
          <w:p w14:paraId="65E2D568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A21EF7E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2ED8028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5A27AB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B09A3E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73A20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8489A9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14:paraId="0EA1D76A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D1A7C4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1DF52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51AE4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96E773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5AF7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EDC8D4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цифровой </w:t>
            </w:r>
            <w:proofErr w:type="spellStart"/>
            <w:r>
              <w:rPr>
                <w:b/>
                <w:i/>
              </w:rPr>
              <w:t>онкоморфологии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2C3E48E1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7EADBC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DC08DF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4D2B5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4FB74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A20B1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7127CD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3686" w:type="dxa"/>
            <w:vAlign w:val="center"/>
          </w:tcPr>
          <w:p w14:paraId="1E10CF4C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ED58B3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70867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E29ED3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F3F591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1CDFFB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4AAA47" w14:textId="77777777" w:rsidR="00A242FD" w:rsidRPr="00A242FD" w:rsidRDefault="00A242FD" w:rsidP="00A242FD">
            <w:pPr>
              <w:pStyle w:val="aa"/>
              <w:jc w:val="left"/>
            </w:pPr>
            <w:r>
              <w:t>188. Заведующий отделением</w:t>
            </w:r>
          </w:p>
        </w:tc>
        <w:tc>
          <w:tcPr>
            <w:tcW w:w="3686" w:type="dxa"/>
            <w:vAlign w:val="center"/>
          </w:tcPr>
          <w:p w14:paraId="52734241" w14:textId="77777777" w:rsidR="00A242FD" w:rsidRDefault="00A242FD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AC19700" w14:textId="77777777" w:rsidR="00A242FD" w:rsidRDefault="00A242FD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FCA973E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1900DC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42E1DF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AFC90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CDE436" w14:textId="77777777" w:rsidR="00A242FD" w:rsidRDefault="00A242FD" w:rsidP="00A242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B8DBCA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ED484A4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9F13A27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50DB5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A4A2E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78D81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3E0EB4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нейрорадиологии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15C6C617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AA2AC3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73C7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17F2A8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C4E4E2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9000B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A92076" w14:textId="77777777" w:rsidR="00A242FD" w:rsidRPr="00A242FD" w:rsidRDefault="00A242FD" w:rsidP="00A242FD">
            <w:pPr>
              <w:pStyle w:val="aa"/>
              <w:jc w:val="left"/>
            </w:pPr>
            <w:r>
              <w:t>561. Младший научный сотрудник</w:t>
            </w:r>
          </w:p>
        </w:tc>
        <w:tc>
          <w:tcPr>
            <w:tcW w:w="3686" w:type="dxa"/>
            <w:vAlign w:val="center"/>
          </w:tcPr>
          <w:p w14:paraId="154F0797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3E2F297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481505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F2F583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C1845F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B1C80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D92D85" w14:textId="77777777" w:rsidR="00A242FD" w:rsidRDefault="00A242FD" w:rsidP="00A242F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3B43922" w14:textId="77777777" w:rsidR="00A242FD" w:rsidRDefault="00A242FD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2400A3E5" w14:textId="77777777" w:rsidR="00A242FD" w:rsidRDefault="00A242F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479C5A2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3BCC28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13FEA3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058B56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79397C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Торакоабдоминальное хирургическое отделение</w:t>
            </w:r>
          </w:p>
        </w:tc>
        <w:tc>
          <w:tcPr>
            <w:tcW w:w="3686" w:type="dxa"/>
            <w:vAlign w:val="center"/>
          </w:tcPr>
          <w:p w14:paraId="789F253B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644AD0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96C32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C8EAAE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E014D0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B0C2A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7A2FD8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миастении</w:t>
            </w:r>
          </w:p>
        </w:tc>
        <w:tc>
          <w:tcPr>
            <w:tcW w:w="3686" w:type="dxa"/>
            <w:vAlign w:val="center"/>
          </w:tcPr>
          <w:p w14:paraId="638A5EF0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69057D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04604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ED8144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84FDDF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A83D7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CF1B4C" w14:textId="77777777" w:rsidR="00A242FD" w:rsidRPr="00A242FD" w:rsidRDefault="00A242FD" w:rsidP="00A242FD">
            <w:pPr>
              <w:pStyle w:val="aa"/>
              <w:jc w:val="left"/>
            </w:pPr>
            <w:r>
              <w:t>563. Ведущий научный сотрудник</w:t>
            </w:r>
          </w:p>
        </w:tc>
        <w:tc>
          <w:tcPr>
            <w:tcW w:w="3686" w:type="dxa"/>
            <w:vAlign w:val="center"/>
          </w:tcPr>
          <w:p w14:paraId="40571FA1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9654857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D951E2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B385C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1F1C0C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703F1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EFD704" w14:textId="77777777" w:rsidR="00A242FD" w:rsidRPr="00A242FD" w:rsidRDefault="00A242FD" w:rsidP="00A242FD">
            <w:pPr>
              <w:pStyle w:val="aa"/>
              <w:jc w:val="left"/>
            </w:pPr>
            <w:r>
              <w:t>564. Научный сотрудник</w:t>
            </w:r>
          </w:p>
        </w:tc>
        <w:tc>
          <w:tcPr>
            <w:tcW w:w="3686" w:type="dxa"/>
            <w:vAlign w:val="center"/>
          </w:tcPr>
          <w:p w14:paraId="32189C28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52B6CFD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E012A8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C990B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C209F0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5A730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645A8D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</w:t>
            </w:r>
            <w:proofErr w:type="spellStart"/>
            <w:r>
              <w:rPr>
                <w:b/>
                <w:i/>
              </w:rPr>
              <w:t>кардионкологии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7DF2A411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8D2000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119BB5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8F4453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3CE844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1568BC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FA8B04" w14:textId="77777777" w:rsidR="00A242FD" w:rsidRPr="00A242FD" w:rsidRDefault="00A242FD" w:rsidP="00A242FD">
            <w:pPr>
              <w:pStyle w:val="aa"/>
              <w:jc w:val="left"/>
            </w:pPr>
            <w:r>
              <w:lastRenderedPageBreak/>
              <w:t>565. Старший научный сотрудник</w:t>
            </w:r>
          </w:p>
        </w:tc>
        <w:tc>
          <w:tcPr>
            <w:tcW w:w="3686" w:type="dxa"/>
            <w:vAlign w:val="center"/>
          </w:tcPr>
          <w:p w14:paraId="0BB3DDC4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E4F5C5B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596D2B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1EB78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72C7D2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30DE8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03F73F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Хирургический отдел</w:t>
            </w:r>
          </w:p>
        </w:tc>
        <w:tc>
          <w:tcPr>
            <w:tcW w:w="3686" w:type="dxa"/>
            <w:vAlign w:val="center"/>
          </w:tcPr>
          <w:p w14:paraId="29311DA1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4A7923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1610C7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8E6CB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ECD0AA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47B3A5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8DAE7F" w14:textId="77777777" w:rsidR="00A242FD" w:rsidRPr="00A242FD" w:rsidRDefault="00A242FD" w:rsidP="00A242FD">
            <w:pPr>
              <w:pStyle w:val="aa"/>
              <w:jc w:val="left"/>
            </w:pPr>
            <w:r>
              <w:t>17. Заведующий отделом</w:t>
            </w:r>
          </w:p>
        </w:tc>
        <w:tc>
          <w:tcPr>
            <w:tcW w:w="3686" w:type="dxa"/>
            <w:vAlign w:val="center"/>
          </w:tcPr>
          <w:p w14:paraId="016C0672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84001C2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A9027C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51BF8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2DD791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0C225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E5BDB2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Абдоминальное хирургическое отделение</w:t>
            </w:r>
          </w:p>
        </w:tc>
        <w:tc>
          <w:tcPr>
            <w:tcW w:w="3686" w:type="dxa"/>
            <w:vAlign w:val="center"/>
          </w:tcPr>
          <w:p w14:paraId="75AB35F2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416E6A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35A8C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97E28F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DB57C0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D6BBB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210921" w14:textId="77777777" w:rsidR="00A242FD" w:rsidRPr="00A242FD" w:rsidRDefault="00A242FD" w:rsidP="00A242FD">
            <w:pPr>
              <w:pStyle w:val="aa"/>
              <w:jc w:val="left"/>
            </w:pPr>
            <w:r>
              <w:t>566. Старший научный сотрудник</w:t>
            </w:r>
          </w:p>
        </w:tc>
        <w:tc>
          <w:tcPr>
            <w:tcW w:w="3686" w:type="dxa"/>
            <w:vAlign w:val="center"/>
          </w:tcPr>
          <w:p w14:paraId="7567F95F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0D6AF2B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70ACFA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CC0026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2E6F2D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2E804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0ED3F8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опухолей головы, шеи и микрохирургии</w:t>
            </w:r>
          </w:p>
        </w:tc>
        <w:tc>
          <w:tcPr>
            <w:tcW w:w="3686" w:type="dxa"/>
            <w:vAlign w:val="center"/>
          </w:tcPr>
          <w:p w14:paraId="78E6D0C5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E40330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5B1863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C3608A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5B480D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414669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F6DA6B" w14:textId="77777777" w:rsidR="00A242FD" w:rsidRPr="00A242FD" w:rsidRDefault="00A242FD" w:rsidP="00A242FD">
            <w:pPr>
              <w:pStyle w:val="aa"/>
              <w:jc w:val="left"/>
            </w:pPr>
            <w:r>
              <w:t>568. Ведущий научный сотрудник</w:t>
            </w:r>
          </w:p>
        </w:tc>
        <w:tc>
          <w:tcPr>
            <w:tcW w:w="3686" w:type="dxa"/>
            <w:vAlign w:val="center"/>
          </w:tcPr>
          <w:p w14:paraId="0E26214D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7D84623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F078B46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76DF1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5A178D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17B4E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37B4C4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экспериментальной фармакологии и токсикологии</w:t>
            </w:r>
          </w:p>
        </w:tc>
        <w:tc>
          <w:tcPr>
            <w:tcW w:w="3686" w:type="dxa"/>
            <w:vAlign w:val="center"/>
          </w:tcPr>
          <w:p w14:paraId="051E95C7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64AD37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55DA1F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D8127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06263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5FA238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7BFD97" w14:textId="77777777" w:rsidR="00A242FD" w:rsidRPr="00A242FD" w:rsidRDefault="00A242FD" w:rsidP="00A242FD">
            <w:pPr>
              <w:pStyle w:val="aa"/>
              <w:jc w:val="left"/>
            </w:pPr>
            <w:r>
              <w:t>569. Научный сотрудник</w:t>
            </w:r>
          </w:p>
        </w:tc>
        <w:tc>
          <w:tcPr>
            <w:tcW w:w="3686" w:type="dxa"/>
            <w:vAlign w:val="center"/>
          </w:tcPr>
          <w:p w14:paraId="49BC75D4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E01160A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AB7572B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980F26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9E850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0B5238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510A01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3686" w:type="dxa"/>
            <w:vAlign w:val="center"/>
          </w:tcPr>
          <w:p w14:paraId="58F9C066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56E299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3FBD62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511C1D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B05FA5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6AC618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488E63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плановой госпитализации</w:t>
            </w:r>
          </w:p>
        </w:tc>
        <w:tc>
          <w:tcPr>
            <w:tcW w:w="3686" w:type="dxa"/>
            <w:vAlign w:val="center"/>
          </w:tcPr>
          <w:p w14:paraId="368B66EC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F8486C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FF2528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16C24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E5741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341015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AAAA6E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переливания крови</w:t>
            </w:r>
          </w:p>
        </w:tc>
        <w:tc>
          <w:tcPr>
            <w:tcW w:w="3686" w:type="dxa"/>
            <w:vAlign w:val="center"/>
          </w:tcPr>
          <w:p w14:paraId="4A5919BF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3DA1C8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7456FC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39FFE0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A17CD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92270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092301" w14:textId="77777777" w:rsidR="00A242FD" w:rsidRPr="00A242FD" w:rsidRDefault="00A242FD" w:rsidP="00A242FD">
            <w:pPr>
              <w:pStyle w:val="aa"/>
              <w:jc w:val="left"/>
            </w:pPr>
            <w:r>
              <w:t>572. Старшая операционная медицинская сестра</w:t>
            </w:r>
          </w:p>
        </w:tc>
        <w:tc>
          <w:tcPr>
            <w:tcW w:w="3686" w:type="dxa"/>
            <w:vAlign w:val="center"/>
          </w:tcPr>
          <w:p w14:paraId="4190DE64" w14:textId="77777777" w:rsidR="00A242FD" w:rsidRDefault="00A242FD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DB073EC" w14:textId="77777777" w:rsidR="00A242FD" w:rsidRDefault="00A242FD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55C1D85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E549A9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47CA23" w14:textId="77777777" w:rsidR="00A242FD" w:rsidRPr="00063DF1" w:rsidRDefault="00A242FD" w:rsidP="00DB70BA">
            <w:pPr>
              <w:pStyle w:val="aa"/>
            </w:pPr>
          </w:p>
        </w:tc>
      </w:tr>
      <w:tr w:rsidR="00A242FD" w:rsidRPr="00AF49A3" w14:paraId="7C22D5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37BD1B" w14:textId="77777777" w:rsidR="00A242FD" w:rsidRPr="00A242FD" w:rsidRDefault="00A242FD" w:rsidP="00A24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Научно-образовательный отдел</w:t>
            </w:r>
          </w:p>
        </w:tc>
        <w:tc>
          <w:tcPr>
            <w:tcW w:w="3686" w:type="dxa"/>
            <w:vAlign w:val="center"/>
          </w:tcPr>
          <w:p w14:paraId="2A5E8775" w14:textId="77777777" w:rsidR="00A242FD" w:rsidRDefault="00A24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7F5465" w14:textId="77777777" w:rsidR="00A242FD" w:rsidRDefault="00A24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D565B5" w14:textId="77777777" w:rsidR="00A242FD" w:rsidRPr="00063DF1" w:rsidRDefault="00A24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ABA161" w14:textId="77777777" w:rsidR="00A242FD" w:rsidRPr="00063DF1" w:rsidRDefault="00A24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5ACACB" w14:textId="77777777" w:rsidR="00A242FD" w:rsidRPr="00063DF1" w:rsidRDefault="00A242FD" w:rsidP="00DB70BA">
            <w:pPr>
              <w:pStyle w:val="aa"/>
            </w:pPr>
          </w:p>
        </w:tc>
      </w:tr>
    </w:tbl>
    <w:p w14:paraId="5F6BC7C7" w14:textId="77777777" w:rsidR="00DB70BA" w:rsidRDefault="00DB70BA" w:rsidP="00DB70BA"/>
    <w:p w14:paraId="44DC0239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A242FD">
        <w:rPr>
          <w:rStyle w:val="a9"/>
        </w:rPr>
        <w:t>0</w:t>
      </w:r>
      <w:r w:rsidR="00DD3AD5">
        <w:rPr>
          <w:rStyle w:val="a9"/>
        </w:rPr>
        <w:t>2</w:t>
      </w:r>
      <w:r w:rsidR="00A242FD">
        <w:rPr>
          <w:rStyle w:val="a9"/>
        </w:rPr>
        <w:t>.1</w:t>
      </w:r>
      <w:r w:rsidR="00DD3AD5">
        <w:rPr>
          <w:rStyle w:val="a9"/>
        </w:rPr>
        <w:t>2</w:t>
      </w:r>
      <w:r w:rsidR="00A242FD">
        <w:rPr>
          <w:rStyle w:val="a9"/>
        </w:rPr>
        <w:t>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474E11E2" w14:textId="77777777" w:rsidR="0065289A" w:rsidRDefault="0065289A" w:rsidP="009A1326">
      <w:pPr>
        <w:rPr>
          <w:sz w:val="18"/>
          <w:szCs w:val="18"/>
          <w:lang w:val="en-US"/>
        </w:rPr>
      </w:pPr>
    </w:p>
    <w:p w14:paraId="5CB83D45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E426" w14:textId="77777777" w:rsidR="006065C3" w:rsidRDefault="006065C3" w:rsidP="00A242FD">
      <w:r>
        <w:separator/>
      </w:r>
    </w:p>
  </w:endnote>
  <w:endnote w:type="continuationSeparator" w:id="0">
    <w:p w14:paraId="3B4E2FB9" w14:textId="77777777" w:rsidR="006065C3" w:rsidRDefault="006065C3" w:rsidP="00A2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0841" w14:textId="77777777" w:rsidR="006065C3" w:rsidRDefault="006065C3" w:rsidP="00A242FD">
      <w:r>
        <w:separator/>
      </w:r>
    </w:p>
  </w:footnote>
  <w:footnote w:type="continuationSeparator" w:id="0">
    <w:p w14:paraId="4071F870" w14:textId="77777777" w:rsidR="006065C3" w:rsidRDefault="006065C3" w:rsidP="00A2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Московский научно-исследовательский онкологический институт имени П.А. Герцена - филиал ФГБУ «НМИЦ радиологии» Минздрава России» "/>
    <w:docVar w:name="doc_type" w:val="6"/>
    <w:docVar w:name="fill_date" w:val="05.11.2024"/>
    <w:docVar w:name="org_guid" w:val="055CA51E779A4284B0AF9CF3D93E352A"/>
    <w:docVar w:name="org_id" w:val="38"/>
    <w:docVar w:name="org_name" w:val="     "/>
    <w:docVar w:name="pers_guids" w:val="1151BC02E53D4E55B7EBFB54947A03B3@034-003-064-80"/>
    <w:docVar w:name="pers_snils" w:val="1151BC02E53D4E55B7EBFB54947A03B3@034-003-064-80"/>
    <w:docVar w:name="podr_id" w:val="org_38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Московский научно-исследовательский онкологический институт имени П.А. Герцена - филиал ФГБУ «НМИЦ радиологии» Минздрава России»"/>
    <w:docVar w:name="sv_docs" w:val="1"/>
  </w:docVars>
  <w:rsids>
    <w:rsidRoot w:val="00A242FD"/>
    <w:rsid w:val="0002033E"/>
    <w:rsid w:val="00056BFC"/>
    <w:rsid w:val="00070DF3"/>
    <w:rsid w:val="0007776A"/>
    <w:rsid w:val="00093D2E"/>
    <w:rsid w:val="000C5130"/>
    <w:rsid w:val="00196135"/>
    <w:rsid w:val="001A7AC3"/>
    <w:rsid w:val="001B06AD"/>
    <w:rsid w:val="00237B32"/>
    <w:rsid w:val="0030231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65C3"/>
    <w:rsid w:val="0065289A"/>
    <w:rsid w:val="0067226F"/>
    <w:rsid w:val="00681D90"/>
    <w:rsid w:val="00697584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242FD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3AD5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CC237"/>
  <w15:chartTrackingRefBased/>
  <w15:docId w15:val="{20D7B00E-6B70-4FDD-A3BB-89201633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242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42FD"/>
    <w:rPr>
      <w:sz w:val="24"/>
    </w:rPr>
  </w:style>
  <w:style w:type="paragraph" w:styleId="ad">
    <w:name w:val="footer"/>
    <w:basedOn w:val="a"/>
    <w:link w:val="ae"/>
    <w:rsid w:val="00A242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42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</cp:lastModifiedBy>
  <cp:revision>2</cp:revision>
  <dcterms:created xsi:type="dcterms:W3CDTF">2024-12-10T11:50:00Z</dcterms:created>
  <dcterms:modified xsi:type="dcterms:W3CDTF">2024-12-10T11:50:00Z</dcterms:modified>
</cp:coreProperties>
</file>