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04E7" w14:textId="77777777" w:rsidR="006262A9" w:rsidRDefault="009A28CB" w:rsidP="00882744">
      <w:pPr>
        <w:rPr>
          <w:rFonts w:ascii="Times New Roman" w:hAnsi="Times New Roman" w:cs="Times New Roman"/>
          <w:b/>
          <w:sz w:val="24"/>
          <w:szCs w:val="24"/>
        </w:rPr>
      </w:pPr>
      <w:r w:rsidRPr="009A28CB">
        <w:rPr>
          <w:rFonts w:ascii="Times New Roman" w:hAnsi="Times New Roman" w:cs="Times New Roman"/>
          <w:b/>
          <w:sz w:val="24"/>
          <w:szCs w:val="24"/>
        </w:rPr>
        <w:t>НАУЧНО-ПРАКТИЧЕСКИЙ СИМУЛЯЦИОННЫЙ КУРС ПО МИКРОХИРУРГИИ И МИКРОНЕЙРОХИРУРГИИ НА БАЗЕ СИМУЛЯЦИОННОГО ЦЕНТРА</w:t>
      </w:r>
    </w:p>
    <w:p w14:paraId="1ABAEFE1" w14:textId="77777777" w:rsidR="009A28CB" w:rsidRDefault="007D0DFA" w:rsidP="00882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9A28CB">
        <w:rPr>
          <w:rFonts w:ascii="Times New Roman" w:hAnsi="Times New Roman" w:cs="Times New Roman"/>
          <w:b/>
          <w:sz w:val="24"/>
          <w:szCs w:val="24"/>
        </w:rPr>
        <w:t>: д.м.н. Горяйнов С.А.</w:t>
      </w:r>
    </w:p>
    <w:p w14:paraId="10915C0A" w14:textId="77777777" w:rsidR="009A28CB" w:rsidRDefault="009A28CB" w:rsidP="00882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Заседания: </w:t>
      </w:r>
      <w:r w:rsidRPr="009A28CB">
        <w:rPr>
          <w:rFonts w:ascii="Times New Roman" w:hAnsi="Times New Roman" w:cs="Times New Roman"/>
          <w:sz w:val="24"/>
          <w:szCs w:val="24"/>
        </w:rPr>
        <w:t>еженедельно по пятницам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84A22F" w14:textId="77777777" w:rsidR="009A28CB" w:rsidRDefault="009A28CB" w:rsidP="00882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с участием руководителя д.м.н. Горяйнова С.А. и других хирургов-экспертов клиники МРНЦ – </w:t>
      </w:r>
      <w:r w:rsidRPr="009A28CB">
        <w:rPr>
          <w:rFonts w:ascii="Times New Roman" w:hAnsi="Times New Roman" w:cs="Times New Roman"/>
          <w:sz w:val="24"/>
          <w:szCs w:val="24"/>
        </w:rPr>
        <w:t>1 раз в месяц по пятницам</w:t>
      </w:r>
    </w:p>
    <w:p w14:paraId="024EA18C" w14:textId="77777777" w:rsidR="00970CD6" w:rsidRPr="00970CD6" w:rsidRDefault="00970CD6" w:rsidP="008827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 w:rsidRPr="00970CD6">
        <w:rPr>
          <w:rFonts w:ascii="Times New Roman" w:hAnsi="Times New Roman" w:cs="Times New Roman"/>
          <w:sz w:val="24"/>
          <w:szCs w:val="24"/>
        </w:rPr>
        <w:t>студенты/ординаторы МРНЦ, для сотрудников Центра предусмотрено свободное посещение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981B61" w14:textId="77777777" w:rsidR="009A28CB" w:rsidRDefault="009A28CB" w:rsidP="00882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рабочих мест: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F5F0F76" w14:textId="77777777" w:rsidR="009A28CB" w:rsidRDefault="009A28CB" w:rsidP="00882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 (формат еженедельных занятий)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9A28CB" w14:paraId="50D70176" w14:textId="77777777" w:rsidTr="008B4E5D">
        <w:trPr>
          <w:trHeight w:val="20"/>
        </w:trPr>
        <w:tc>
          <w:tcPr>
            <w:tcW w:w="5000" w:type="pct"/>
          </w:tcPr>
          <w:p w14:paraId="2CE10DB1" w14:textId="77777777" w:rsidR="009A28CB" w:rsidRPr="006E4AE7" w:rsidRDefault="009A28CB" w:rsidP="00882744">
            <w:pPr>
              <w:rPr>
                <w:rFonts w:ascii="Times New Roman" w:hAnsi="Times New Roman" w:cs="Times New Roman"/>
                <w:b/>
              </w:rPr>
            </w:pPr>
            <w:r w:rsidRPr="006E4AE7">
              <w:rPr>
                <w:rFonts w:ascii="Times New Roman" w:hAnsi="Times New Roman" w:cs="Times New Roman"/>
                <w:b/>
              </w:rPr>
              <w:t>ТЕМА</w:t>
            </w:r>
          </w:p>
        </w:tc>
      </w:tr>
      <w:tr w:rsidR="009A28CB" w14:paraId="1303787D" w14:textId="77777777" w:rsidTr="008B4E5D">
        <w:trPr>
          <w:trHeight w:val="276"/>
        </w:trPr>
        <w:tc>
          <w:tcPr>
            <w:tcW w:w="5000" w:type="pct"/>
            <w:vMerge w:val="restart"/>
          </w:tcPr>
          <w:p w14:paraId="635FF49D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Лекция «История микрохирургии».</w:t>
            </w:r>
          </w:p>
          <w:p w14:paraId="733828B0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Микрохирургический инструмент и шовный материал.</w:t>
            </w:r>
          </w:p>
          <w:p w14:paraId="4C7DD93B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Устройство оптики, микроскопа.</w:t>
            </w:r>
          </w:p>
        </w:tc>
      </w:tr>
      <w:tr w:rsidR="009A28CB" w14:paraId="27588BF4" w14:textId="77777777" w:rsidTr="008B4E5D">
        <w:trPr>
          <w:trHeight w:val="276"/>
        </w:trPr>
        <w:tc>
          <w:tcPr>
            <w:tcW w:w="5000" w:type="pct"/>
            <w:vMerge/>
          </w:tcPr>
          <w:p w14:paraId="073214E7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CB" w14:paraId="49604BF3" w14:textId="77777777" w:rsidTr="008B4E5D">
        <w:trPr>
          <w:trHeight w:val="276"/>
        </w:trPr>
        <w:tc>
          <w:tcPr>
            <w:tcW w:w="5000" w:type="pct"/>
            <w:vMerge/>
          </w:tcPr>
          <w:p w14:paraId="0AFDE5A9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CB" w14:paraId="4AFBB218" w14:textId="77777777" w:rsidTr="008B4E5D">
        <w:trPr>
          <w:trHeight w:val="276"/>
        </w:trPr>
        <w:tc>
          <w:tcPr>
            <w:tcW w:w="5000" w:type="pct"/>
          </w:tcPr>
          <w:p w14:paraId="1831D66C" w14:textId="6789E4A0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сосудисто-нервного пучка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куриной модели.</w:t>
            </w:r>
          </w:p>
        </w:tc>
      </w:tr>
      <w:tr w:rsidR="009A28CB" w14:paraId="07701936" w14:textId="77777777" w:rsidTr="008B4E5D">
        <w:trPr>
          <w:trHeight w:val="276"/>
        </w:trPr>
        <w:tc>
          <w:tcPr>
            <w:tcW w:w="5000" w:type="pct"/>
          </w:tcPr>
          <w:p w14:paraId="27EB42D8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Анастомоз артерии на курином бедре</w:t>
            </w:r>
            <w:r w:rsidR="006E4AE7">
              <w:rPr>
                <w:rFonts w:ascii="Times New Roman" w:hAnsi="Times New Roman" w:cs="Times New Roman"/>
                <w:sz w:val="24"/>
                <w:szCs w:val="24"/>
              </w:rPr>
              <w:t xml:space="preserve"> по типу</w:t>
            </w: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A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конец в конец</w:t>
            </w:r>
            <w:r w:rsidR="006E4A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28CB" w14:paraId="1C0B50D8" w14:textId="77777777" w:rsidTr="008B4E5D">
        <w:trPr>
          <w:trHeight w:val="20"/>
        </w:trPr>
        <w:tc>
          <w:tcPr>
            <w:tcW w:w="5000" w:type="pct"/>
          </w:tcPr>
          <w:p w14:paraId="0035690A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Анастомоз вены на курином бед</w:t>
            </w:r>
            <w:r w:rsidR="006E4AE7">
              <w:rPr>
                <w:rFonts w:ascii="Times New Roman" w:hAnsi="Times New Roman" w:cs="Times New Roman"/>
                <w:sz w:val="24"/>
                <w:szCs w:val="24"/>
              </w:rPr>
              <w:t xml:space="preserve">ре конец в конец </w:t>
            </w:r>
          </w:p>
        </w:tc>
      </w:tr>
      <w:tr w:rsidR="009A28CB" w14:paraId="3AFF55DA" w14:textId="77777777" w:rsidTr="008B4E5D">
        <w:trPr>
          <w:trHeight w:val="20"/>
        </w:trPr>
        <w:tc>
          <w:tcPr>
            <w:tcW w:w="5000" w:type="pct"/>
          </w:tcPr>
          <w:p w14:paraId="79292863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навыков: Анастомоз артерии и вены на курином бедре конец в конец </w:t>
            </w:r>
          </w:p>
        </w:tc>
      </w:tr>
      <w:tr w:rsidR="009A28CB" w14:paraId="796851C5" w14:textId="77777777" w:rsidTr="008B4E5D">
        <w:trPr>
          <w:trHeight w:val="20"/>
        </w:trPr>
        <w:tc>
          <w:tcPr>
            <w:tcW w:w="5000" w:type="pct"/>
          </w:tcPr>
          <w:p w14:paraId="708D57A5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Шов нерва – демонстрация и обсуждение.</w:t>
            </w:r>
          </w:p>
        </w:tc>
      </w:tr>
      <w:tr w:rsidR="009A28CB" w14:paraId="0CDBDAAA" w14:textId="77777777" w:rsidTr="008B4E5D">
        <w:trPr>
          <w:trHeight w:val="20"/>
        </w:trPr>
        <w:tc>
          <w:tcPr>
            <w:tcW w:w="5000" w:type="pct"/>
          </w:tcPr>
          <w:p w14:paraId="3215E415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навыков: анастомоза артерии, вены по типу конец в конец, шов нерва </w:t>
            </w:r>
          </w:p>
        </w:tc>
      </w:tr>
      <w:tr w:rsidR="009A28CB" w14:paraId="327CE399" w14:textId="77777777" w:rsidTr="008B4E5D">
        <w:trPr>
          <w:trHeight w:val="20"/>
        </w:trPr>
        <w:tc>
          <w:tcPr>
            <w:tcW w:w="5000" w:type="pct"/>
          </w:tcPr>
          <w:p w14:paraId="696067D9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Лекция «Основные виды лоскутов, применяемых в микрохирургии. Особенности выделения и вероятные сложности»</w:t>
            </w:r>
            <w:r w:rsidR="006E4AE7">
              <w:rPr>
                <w:rFonts w:ascii="Times New Roman" w:hAnsi="Times New Roman" w:cs="Times New Roman"/>
                <w:sz w:val="24"/>
                <w:szCs w:val="24"/>
              </w:rPr>
              <w:t xml:space="preserve"> (лектор: д.м.н. Кропотов М.А.)</w:t>
            </w:r>
          </w:p>
        </w:tc>
      </w:tr>
      <w:tr w:rsidR="009A28CB" w14:paraId="0E13F232" w14:textId="77777777" w:rsidTr="008B4E5D">
        <w:trPr>
          <w:trHeight w:val="20"/>
        </w:trPr>
        <w:tc>
          <w:tcPr>
            <w:tcW w:w="5000" w:type="pct"/>
          </w:tcPr>
          <w:p w14:paraId="7C343068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Лекция: «Предоперационная подготовка и послеоперационное ведение больных после операций с применением микрососудистой техники. Осложнения. Пути решения.»</w:t>
            </w:r>
          </w:p>
          <w:p w14:paraId="7931FF16" w14:textId="18AF76B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Отработка навыков по формированию анастомозов по типу конец в конец.</w:t>
            </w:r>
            <w:r w:rsidR="006E4AE7">
              <w:rPr>
                <w:rFonts w:ascii="Times New Roman" w:hAnsi="Times New Roman" w:cs="Times New Roman"/>
                <w:sz w:val="24"/>
                <w:szCs w:val="24"/>
              </w:rPr>
              <w:t xml:space="preserve"> (лектор д.м.н. Кропотов М.А.)</w:t>
            </w:r>
          </w:p>
        </w:tc>
      </w:tr>
      <w:tr w:rsidR="009A28CB" w14:paraId="4664B0A1" w14:textId="77777777" w:rsidTr="008B4E5D">
        <w:trPr>
          <w:trHeight w:val="20"/>
        </w:trPr>
        <w:tc>
          <w:tcPr>
            <w:tcW w:w="5000" w:type="pct"/>
          </w:tcPr>
          <w:p w14:paraId="2E3F1DBD" w14:textId="77777777" w:rsidR="009A28CB" w:rsidRPr="009A28CB" w:rsidRDefault="009A28CB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CB">
              <w:rPr>
                <w:rFonts w:ascii="Times New Roman" w:hAnsi="Times New Roman" w:cs="Times New Roman"/>
                <w:sz w:val="24"/>
                <w:szCs w:val="24"/>
              </w:rPr>
              <w:t>Демонстрация техники и основ формирования анастомоза артерий и вен по типу «конец в бок.»</w:t>
            </w:r>
          </w:p>
        </w:tc>
      </w:tr>
      <w:tr w:rsidR="006E4AE7" w14:paraId="5F85AB7B" w14:textId="77777777" w:rsidTr="008B4E5D">
        <w:trPr>
          <w:trHeight w:val="20"/>
        </w:trPr>
        <w:tc>
          <w:tcPr>
            <w:tcW w:w="5000" w:type="pct"/>
          </w:tcPr>
          <w:p w14:paraId="1FD8E995" w14:textId="77777777" w:rsidR="006E4AE7" w:rsidRPr="006E4AE7" w:rsidRDefault="006E4AE7" w:rsidP="00882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6E4AE7">
              <w:rPr>
                <w:rFonts w:ascii="Times New Roman" w:hAnsi="Times New Roman" w:cs="Times New Roman"/>
                <w:sz w:val="24"/>
              </w:rPr>
              <w:t>тработка навыка по формированию анастомоза артерий и вен по типу «конец в бок».</w:t>
            </w:r>
          </w:p>
        </w:tc>
      </w:tr>
      <w:tr w:rsidR="006E4AE7" w14:paraId="5EBC4D36" w14:textId="77777777" w:rsidTr="008B4E5D">
        <w:trPr>
          <w:trHeight w:val="20"/>
        </w:trPr>
        <w:tc>
          <w:tcPr>
            <w:tcW w:w="5000" w:type="pct"/>
          </w:tcPr>
          <w:p w14:paraId="261069EC" w14:textId="77777777" w:rsidR="006E4AE7" w:rsidRP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E7">
              <w:rPr>
                <w:rFonts w:ascii="Times New Roman" w:hAnsi="Times New Roman" w:cs="Times New Roman"/>
                <w:sz w:val="24"/>
                <w:szCs w:val="24"/>
              </w:rPr>
              <w:t>Демонстрация шва сосудов разного диаметра. Отработка навыка.</w:t>
            </w:r>
          </w:p>
        </w:tc>
      </w:tr>
      <w:tr w:rsidR="006E4AE7" w14:paraId="6A5BF7B4" w14:textId="77777777" w:rsidTr="008B4E5D">
        <w:trPr>
          <w:trHeight w:val="20"/>
        </w:trPr>
        <w:tc>
          <w:tcPr>
            <w:tcW w:w="5000" w:type="pct"/>
          </w:tcPr>
          <w:p w14:paraId="78EAFF95" w14:textId="77777777" w:rsidR="006E4AE7" w:rsidRP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E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отработка шва артерий и вен разного диаметра. </w:t>
            </w:r>
          </w:p>
        </w:tc>
      </w:tr>
    </w:tbl>
    <w:p w14:paraId="166E9111" w14:textId="77777777" w:rsidR="009A28CB" w:rsidRDefault="006E4AE7" w:rsidP="008B4E5D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7"/>
        <w:gridCol w:w="7904"/>
      </w:tblGrid>
      <w:tr w:rsidR="006E4AE7" w14:paraId="78E7A93A" w14:textId="77777777" w:rsidTr="008B4E5D">
        <w:tc>
          <w:tcPr>
            <w:tcW w:w="871" w:type="pct"/>
          </w:tcPr>
          <w:p w14:paraId="2AC00947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29" w:type="pct"/>
          </w:tcPr>
          <w:p w14:paraId="2430A2F0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6E4AE7" w14:paraId="2BF4459D" w14:textId="77777777" w:rsidTr="008B4E5D">
        <w:tc>
          <w:tcPr>
            <w:tcW w:w="871" w:type="pct"/>
          </w:tcPr>
          <w:p w14:paraId="6A540051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4129" w:type="pct"/>
          </w:tcPr>
          <w:p w14:paraId="339D1325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Нейроанатомия: основные функциональные зоны коры и проводящие пути головного мозга</w:t>
            </w:r>
          </w:p>
        </w:tc>
      </w:tr>
      <w:tr w:rsidR="006E4AE7" w14:paraId="275B16F6" w14:textId="77777777" w:rsidTr="008B4E5D">
        <w:tc>
          <w:tcPr>
            <w:tcW w:w="871" w:type="pct"/>
          </w:tcPr>
          <w:p w14:paraId="551F6356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4129" w:type="pct"/>
          </w:tcPr>
          <w:p w14:paraId="3032C923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Доступы в нейрохирургии: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птериональный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субфронтальный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межполушарный, срединный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субокципитальный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ретросигмовидный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Презентация и обсуждение на муляже черепа. Краниометрические точки.</w:t>
            </w:r>
          </w:p>
        </w:tc>
      </w:tr>
      <w:tr w:rsidR="006E4AE7" w14:paraId="2BDA2D9B" w14:textId="77777777" w:rsidTr="008B4E5D">
        <w:tc>
          <w:tcPr>
            <w:tcW w:w="871" w:type="pct"/>
          </w:tcPr>
          <w:p w14:paraId="6C8CADA3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4129" w:type="pct"/>
          </w:tcPr>
          <w:p w14:paraId="6BEE30FC" w14:textId="28457530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Микрохирургия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внутримохговых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опухолей (на примере глиомы) – понятие о основных инструментах для операции (биполярная коагуляция, аспирация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арахноидальная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диссекция, микрохирургические ножницы). Понятие о гемостазе. Демонстрация видео. Шов ТМО на перчатках.</w:t>
            </w:r>
          </w:p>
        </w:tc>
      </w:tr>
      <w:tr w:rsidR="006E4AE7" w14:paraId="30F2F79D" w14:textId="77777777" w:rsidTr="008B4E5D">
        <w:tc>
          <w:tcPr>
            <w:tcW w:w="871" w:type="pct"/>
          </w:tcPr>
          <w:p w14:paraId="6C146919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4129" w:type="pct"/>
          </w:tcPr>
          <w:p w14:paraId="6610E375" w14:textId="0BAD76B3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Микрохирургия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внемозговых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опухолей (на примере вестибулярной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шванномы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-мозжечкового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угла). Основные хирургические приемы: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дебалкинг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опухоли,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арахноидальная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диссекция, стимуляция лицевого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нерва. Просмотр хирургического видео, разбор</w:t>
            </w:r>
          </w:p>
        </w:tc>
      </w:tr>
      <w:tr w:rsidR="006E4AE7" w14:paraId="7CAECC4F" w14:textId="77777777" w:rsidTr="008B4E5D">
        <w:tc>
          <w:tcPr>
            <w:tcW w:w="871" w:type="pct"/>
          </w:tcPr>
          <w:p w14:paraId="74122264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4129" w:type="pct"/>
          </w:tcPr>
          <w:p w14:paraId="76BE46CB" w14:textId="77777777" w:rsidR="006E4AE7" w:rsidRDefault="006E4AE7" w:rsidP="0088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Микрохирургия опухолей основания черепа: основные нейрохирургические приемы: предоперационная эмболизация,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деваскуляризация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диссекция,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дебалкинг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опухоли. </w:t>
            </w:r>
          </w:p>
        </w:tc>
      </w:tr>
    </w:tbl>
    <w:p w14:paraId="7D2E9A33" w14:textId="3014CDF4" w:rsidR="009A28CB" w:rsidRPr="008B4E5D" w:rsidRDefault="00FF75ED" w:rsidP="008B4E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научно-практического симуляционного курса предусмотрен «Журнальный клуб МРНЦ» с разбором наиболее современных статьей иностранной и </w:t>
      </w:r>
      <w:r w:rsidR="00882744">
        <w:rPr>
          <w:rFonts w:ascii="Times New Roman" w:hAnsi="Times New Roman" w:cs="Times New Roman"/>
          <w:sz w:val="24"/>
          <w:szCs w:val="24"/>
        </w:rPr>
        <w:t>отечественной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литературы. </w:t>
      </w:r>
    </w:p>
    <w:sectPr w:rsidR="009A28CB" w:rsidRPr="008B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519"/>
    <w:rsid w:val="002071E3"/>
    <w:rsid w:val="006262A9"/>
    <w:rsid w:val="006E4AE7"/>
    <w:rsid w:val="00716519"/>
    <w:rsid w:val="007D0DFA"/>
    <w:rsid w:val="00882744"/>
    <w:rsid w:val="008B4E5D"/>
    <w:rsid w:val="00970CD6"/>
    <w:rsid w:val="009A28CB"/>
    <w:rsid w:val="00E6320E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6828"/>
  <w15:docId w15:val="{FCA0901F-B917-4447-A4C8-9FBFB181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ВДП1ОРД1</dc:creator>
  <cp:keywords/>
  <dc:description/>
  <cp:lastModifiedBy>Maxim</cp:lastModifiedBy>
  <cp:revision>6</cp:revision>
  <dcterms:created xsi:type="dcterms:W3CDTF">2025-09-30T07:47:00Z</dcterms:created>
  <dcterms:modified xsi:type="dcterms:W3CDTF">2025-11-06T12:13:00Z</dcterms:modified>
</cp:coreProperties>
</file>